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9D" w:rsidRDefault="00831A62">
      <w:pPr>
        <w:spacing w:line="276" w:lineRule="auto"/>
        <w:ind w:left="57" w:right="-57"/>
      </w:pPr>
      <w:bookmarkStart w:id="0" w:name="_GoBack"/>
      <w:bookmarkEnd w:id="0"/>
      <w:r>
        <w:rPr>
          <w:rFonts w:eastAsia="Calibri" w:cs="Calibri"/>
          <w:sz w:val="24"/>
        </w:rPr>
        <w:t xml:space="preserve">                                                                                                                          Zabrze dnia ………………</w:t>
      </w:r>
    </w:p>
    <w:p w:rsidR="0091089D" w:rsidRDefault="00831A62">
      <w:pPr>
        <w:ind w:left="57" w:right="-57"/>
      </w:pPr>
      <w:r>
        <w:t xml:space="preserve">                                                                                    </w:t>
      </w:r>
    </w:p>
    <w:p w:rsidR="0091089D" w:rsidRDefault="00831A62">
      <w:pPr>
        <w:ind w:left="57" w:right="-57"/>
      </w:pPr>
      <w: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Pan/Pani     ……………………….</w:t>
      </w:r>
    </w:p>
    <w:p w:rsidR="0091089D" w:rsidRDefault="00831A62">
      <w:pPr>
        <w:ind w:left="57" w:right="-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    ul.  ………………….</w:t>
      </w:r>
    </w:p>
    <w:p w:rsidR="0091089D" w:rsidRDefault="00831A62">
      <w:pPr>
        <w:ind w:left="57" w:right="-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………………………                         </w:t>
      </w:r>
    </w:p>
    <w:p w:rsidR="0091089D" w:rsidRDefault="00831A62">
      <w:pPr>
        <w:spacing w:line="276" w:lineRule="auto"/>
        <w:ind w:left="57" w:right="-57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eastAsia="Calibri" w:cs="Calibri"/>
          <w:sz w:val="24"/>
        </w:rPr>
        <w:t xml:space="preserve">działka  nr …………………                             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b/>
          <w:sz w:val="24"/>
        </w:rPr>
        <w:t xml:space="preserve">                                            </w:t>
      </w:r>
    </w:p>
    <w:p w:rsidR="0091089D" w:rsidRDefault="00831A62">
      <w:pPr>
        <w:spacing w:line="276" w:lineRule="auto"/>
        <w:ind w:left="57" w:right="-57"/>
        <w:jc w:val="center"/>
      </w:pPr>
      <w:r>
        <w:rPr>
          <w:rFonts w:eastAsia="Calibri" w:cs="Calibri"/>
          <w:b/>
          <w:sz w:val="24"/>
        </w:rPr>
        <w:t xml:space="preserve">       WEZWANIE   DO  ZAPŁATY  </w:t>
      </w:r>
    </w:p>
    <w:p w:rsidR="0091089D" w:rsidRDefault="00831A62">
      <w:pPr>
        <w:ind w:left="57" w:right="-57"/>
      </w:pPr>
      <w:r>
        <w:rPr>
          <w:rFonts w:eastAsia="Calibri" w:cs="Calibri"/>
          <w:sz w:val="24"/>
        </w:rPr>
        <w:tab/>
        <w:t>Zarząd Rodzinnego Ogrodu Działkowego „………………………” w Zabrzu  przypomina, że zgodnie z art. 33 ust. 1 ustawy z dnia 13 grudnia 2013</w:t>
      </w:r>
      <w:r>
        <w:rPr>
          <w:rFonts w:eastAsia="Calibri" w:cs="Calibri"/>
          <w:sz w:val="24"/>
        </w:rPr>
        <w:t>r. o rodzinnych ogrodach działkowych (Dz. U. z 2014r., poz. 40 z późn. zm.) każdy działkowiec obowiązany jest uczestniczyć w pokrywaniu kosztów funkcjonowania ROD w częściach przypadających na jego działkę, przez uiszczanie opłat ogrodowych. Zasady ustalan</w:t>
      </w:r>
      <w:r>
        <w:rPr>
          <w:rFonts w:eastAsia="Calibri" w:cs="Calibri"/>
          <w:sz w:val="24"/>
        </w:rPr>
        <w:t>ia i uiszczania opłat ogrodowych określa statut stowarzyszenia ogrodowego (Statutu Polskiego Związku Działkowców).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ab/>
        <w:t xml:space="preserve">W związku z powyższym  </w:t>
      </w:r>
      <w:r>
        <w:rPr>
          <w:rFonts w:eastAsia="Calibri" w:cs="Calibri"/>
          <w:b/>
          <w:sz w:val="24"/>
        </w:rPr>
        <w:t>WZYWAMY DO ZAPŁATY NALEŻNYCH</w:t>
      </w: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b/>
          <w:sz w:val="24"/>
        </w:rPr>
        <w:t>OPŁAT</w:t>
      </w:r>
      <w:r>
        <w:rPr>
          <w:rFonts w:eastAsia="Calibri" w:cs="Calibri"/>
          <w:sz w:val="24"/>
        </w:rPr>
        <w:t>, na które składają się: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 xml:space="preserve">- składka członkowska                          ………………………… </w:t>
      </w:r>
      <w:r>
        <w:rPr>
          <w:rFonts w:eastAsia="Calibri" w:cs="Calibri"/>
          <w:sz w:val="24"/>
        </w:rPr>
        <w:t>zł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>- opłata ogrodowa                                ………………………….zł</w:t>
      </w:r>
    </w:p>
    <w:p w:rsidR="0091089D" w:rsidRDefault="00831A62">
      <w:pPr>
        <w:spacing w:line="276" w:lineRule="auto"/>
        <w:ind w:left="57" w:right="-57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- opłata za odpady komunalne           ………………………… zł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>- opłata na inwestycje                         ..………………………. zł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>- opłata na remont/świetlica             …………………………. zł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>- opłata energetyc</w:t>
      </w:r>
      <w:r>
        <w:rPr>
          <w:rFonts w:eastAsia="Calibri" w:cs="Calibri"/>
          <w:sz w:val="24"/>
        </w:rPr>
        <w:t>zna                          ………………………… zł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>- opłata wodna                                      ……………………….. zł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 xml:space="preserve">-Razem                                                 </w:t>
      </w:r>
      <w:r>
        <w:rPr>
          <w:rFonts w:eastAsia="Calibri" w:cs="Calibri"/>
          <w:b/>
          <w:sz w:val="24"/>
        </w:rPr>
        <w:t>………………………….. zł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>- odsetki ustawowe naliczane  od nieterminowych wpłat - ……………………..zł</w:t>
      </w:r>
    </w:p>
    <w:p w:rsidR="0091089D" w:rsidRDefault="00831A62">
      <w:pPr>
        <w:ind w:left="57" w:right="-57"/>
      </w:pPr>
      <w:r>
        <w:rPr>
          <w:rFonts w:eastAsia="Calibri" w:cs="Calibri"/>
          <w:sz w:val="24"/>
        </w:rPr>
        <w:t xml:space="preserve">- </w:t>
      </w:r>
      <w:r>
        <w:rPr>
          <w:rFonts w:eastAsia="Calibri" w:cs="Calibri"/>
          <w:sz w:val="24"/>
        </w:rPr>
        <w:t>koszty w związku z doręczeniem wezwań (regulamin ROD § 20 ust.3) - ………………….. zł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>Ogółem</w:t>
      </w:r>
      <w:r>
        <w:rPr>
          <w:rFonts w:eastAsia="Calibri" w:cs="Calibri"/>
          <w:b/>
          <w:sz w:val="24"/>
        </w:rPr>
        <w:t xml:space="preserve"> </w:t>
      </w:r>
      <w:r>
        <w:rPr>
          <w:rFonts w:eastAsia="Calibri" w:cs="Calibri"/>
          <w:b/>
          <w:color w:val="FF0000"/>
          <w:sz w:val="24"/>
        </w:rPr>
        <w:t>……………………… zł</w:t>
      </w:r>
      <w:r>
        <w:rPr>
          <w:rFonts w:eastAsia="Calibri" w:cs="Calibri"/>
          <w:b/>
          <w:sz w:val="24"/>
        </w:rPr>
        <w:t xml:space="preserve"> </w:t>
      </w:r>
      <w:r>
        <w:rPr>
          <w:rFonts w:eastAsia="Calibri" w:cs="Calibri"/>
          <w:bCs/>
          <w:sz w:val="24"/>
        </w:rPr>
        <w:t>(słownie: ………………………………………zł ).</w:t>
      </w:r>
    </w:p>
    <w:p w:rsidR="0091089D" w:rsidRDefault="0091089D">
      <w:pPr>
        <w:spacing w:line="276" w:lineRule="auto"/>
        <w:ind w:left="57" w:right="-57"/>
      </w:pP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b/>
          <w:sz w:val="24"/>
        </w:rPr>
        <w:tab/>
        <w:t>Zarząd  ROD „ ………………………”  w Zabrzu  wyznacza  Pani/Panu   ostateczny   termin</w:t>
      </w:r>
      <w:r>
        <w:rPr>
          <w:rFonts w:eastAsia="Calibri" w:cs="Calibri"/>
          <w:sz w:val="24"/>
        </w:rPr>
        <w:t xml:space="preserve">   </w:t>
      </w:r>
      <w:r>
        <w:rPr>
          <w:rFonts w:eastAsia="Calibri" w:cs="Calibri"/>
          <w:b/>
          <w:sz w:val="24"/>
        </w:rPr>
        <w:t xml:space="preserve">do  uregulowania  należności   -   30 dni  </w:t>
      </w:r>
      <w:r>
        <w:rPr>
          <w:rFonts w:eastAsia="Calibri" w:cs="Calibri"/>
          <w:b/>
          <w:sz w:val="24"/>
        </w:rPr>
        <w:t>od otrzymania niniejszego wezwania.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ab/>
        <w:t xml:space="preserve">Wpłaty należy dokonać  na  konto  bankowe  w </w:t>
      </w:r>
      <w:r>
        <w:rPr>
          <w:rFonts w:ascii="Times New Roman" w:hAnsi="Times New Roman"/>
          <w:b/>
          <w:sz w:val="26"/>
          <w:szCs w:val="26"/>
        </w:rPr>
        <w:t>……………………………………</w:t>
      </w:r>
    </w:p>
    <w:p w:rsidR="0091089D" w:rsidRDefault="00831A62">
      <w:pPr>
        <w:spacing w:line="276" w:lineRule="auto"/>
        <w:ind w:left="57" w:right="-57"/>
      </w:pPr>
      <w:r>
        <w:rPr>
          <w:rFonts w:eastAsia="Calibri" w:cs="Calibri"/>
          <w:sz w:val="24"/>
        </w:rPr>
        <w:tab/>
        <w:t xml:space="preserve">Zarząd ROD „ ………………………….” w Zabrzu jednocześnie informuje, że  zgodnie z art. 36 ust. 3 pkt 2 ustawy o rodzinnych ogrodach działkowych, pozostawanie w zwłoce </w:t>
      </w:r>
      <w:r>
        <w:rPr>
          <w:rFonts w:eastAsia="Calibri" w:cs="Calibri"/>
          <w:sz w:val="24"/>
        </w:rPr>
        <w:t>z zapłatą opłat ogrodowych lub opłat związanych z utrzymaniem działki na rzecz stowarzyszenia ogrodowego przez 6 miesięcy może skutkować wypowiedzeniem umowy dzierżawy działkowej.</w:t>
      </w:r>
    </w:p>
    <w:p w:rsidR="0091089D" w:rsidRDefault="00831A62">
      <w:pPr>
        <w:spacing w:line="276" w:lineRule="auto"/>
        <w:ind w:left="57" w:right="-57"/>
        <w:jc w:val="both"/>
      </w:pPr>
      <w:r>
        <w:rPr>
          <w:rFonts w:eastAsia="Calibri" w:cs="Calibri"/>
          <w:b/>
          <w:sz w:val="24"/>
          <w:u w:val="single"/>
        </w:rPr>
        <w:t>UWAGA !!!</w:t>
      </w:r>
    </w:p>
    <w:p w:rsidR="0091089D" w:rsidRDefault="00831A62">
      <w:pPr>
        <w:tabs>
          <w:tab w:val="left" w:pos="284"/>
        </w:tabs>
        <w:spacing w:line="276" w:lineRule="auto"/>
        <w:ind w:left="57" w:right="-57"/>
      </w:pPr>
      <w:r>
        <w:rPr>
          <w:rFonts w:eastAsia="Calibri" w:cs="Calibri"/>
          <w:sz w:val="24"/>
        </w:rPr>
        <w:t xml:space="preserve">1. </w:t>
      </w:r>
      <w:r>
        <w:rPr>
          <w:rFonts w:eastAsia="Calibri" w:cs="Calibri"/>
          <w:sz w:val="24"/>
          <w:u w:val="single"/>
        </w:rPr>
        <w:t>Z uwagi na powyższe brak zapłaty  należności w zakreślonym term</w:t>
      </w:r>
      <w:r>
        <w:rPr>
          <w:rFonts w:eastAsia="Calibri" w:cs="Calibri"/>
          <w:sz w:val="24"/>
          <w:u w:val="single"/>
        </w:rPr>
        <w:t xml:space="preserve">inie  spowoduje, iż  Zarząd ROD  podejmie   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  <w:u w:val="single"/>
        </w:rPr>
        <w:t xml:space="preserve">uchwałę o wypowiedzeniu umowy dzierżawy działkowej oraz skieruje sprawę na drogę postępowania  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  <w:u w:val="single"/>
        </w:rPr>
        <w:t>sądowego w celu wyegzekwowania zaległych należności.</w:t>
      </w:r>
    </w:p>
    <w:sectPr w:rsidR="0091089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62" w:rsidRDefault="00831A62">
      <w:r>
        <w:separator/>
      </w:r>
    </w:p>
  </w:endnote>
  <w:endnote w:type="continuationSeparator" w:id="0">
    <w:p w:rsidR="00831A62" w:rsidRDefault="0083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62" w:rsidRDefault="00831A62">
      <w:r>
        <w:rPr>
          <w:color w:val="000000"/>
        </w:rPr>
        <w:separator/>
      </w:r>
    </w:p>
  </w:footnote>
  <w:footnote w:type="continuationSeparator" w:id="0">
    <w:p w:rsidR="00831A62" w:rsidRDefault="0083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089D"/>
    <w:rsid w:val="00831A62"/>
    <w:rsid w:val="0091089D"/>
    <w:rsid w:val="00A4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DD52C-DBA9-40E1-922F-05D584EE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Bucki</dc:creator>
  <cp:lastModifiedBy>ireneusz_ked</cp:lastModifiedBy>
  <cp:revision>2</cp:revision>
  <cp:lastPrinted>2020-11-05T13:10:00Z</cp:lastPrinted>
  <dcterms:created xsi:type="dcterms:W3CDTF">2021-07-23T07:24:00Z</dcterms:created>
  <dcterms:modified xsi:type="dcterms:W3CDTF">2021-07-23T07:24:00Z</dcterms:modified>
</cp:coreProperties>
</file>